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D9" w:rsidRPr="00CC7F6F" w:rsidRDefault="009303D9">
      <w:pPr>
        <w:pStyle w:val="papertitle"/>
        <w:rPr>
          <w:sz w:val="44"/>
          <w:szCs w:val="44"/>
          <w:lang w:val="pt-BR"/>
        </w:rPr>
      </w:pPr>
      <w:r w:rsidRPr="00CC7F6F">
        <w:rPr>
          <w:sz w:val="44"/>
          <w:szCs w:val="44"/>
          <w:lang w:val="pt-BR"/>
        </w:rPr>
        <w:t xml:space="preserve">Title </w:t>
      </w:r>
    </w:p>
    <w:p w:rsidR="009303D9" w:rsidRPr="00F67CE3" w:rsidRDefault="00F86A8C" w:rsidP="005B520E">
      <w:pPr>
        <w:pStyle w:val="Author"/>
        <w:rPr>
          <w:highlight w:val="yellow"/>
          <w:lang w:val="pt-BR"/>
        </w:rPr>
      </w:pPr>
      <w:r>
        <w:rPr>
          <w:lang w:val="pt-BR"/>
        </w:rPr>
        <w:t>SOUZA</w:t>
      </w:r>
      <w:r w:rsidR="006814D3" w:rsidRPr="00D2287B">
        <w:rPr>
          <w:lang w:val="pt-BR"/>
        </w:rPr>
        <w:t>, C.</w:t>
      </w:r>
      <w:r w:rsidR="00EE01D8">
        <w:rPr>
          <w:lang w:val="pt-BR"/>
        </w:rPr>
        <w:t xml:space="preserve"> </w:t>
      </w:r>
      <w:r w:rsidR="006814D3" w:rsidRPr="00D2287B">
        <w:rPr>
          <w:lang w:val="pt-BR"/>
        </w:rPr>
        <w:t>G.</w:t>
      </w:r>
      <w:r w:rsidR="00C12D29">
        <w:rPr>
          <w:vertAlign w:val="superscript"/>
          <w:lang w:val="pt-BR"/>
        </w:rPr>
        <w:t>*</w:t>
      </w:r>
      <w:r w:rsidR="00563FB5" w:rsidRPr="00D2287B">
        <w:rPr>
          <w:lang w:val="pt-BR"/>
        </w:rPr>
        <w:t>;</w:t>
      </w:r>
      <w:r w:rsidR="006814D3" w:rsidRPr="00D2287B">
        <w:rPr>
          <w:lang w:val="pt-BR"/>
        </w:rPr>
        <w:t xml:space="preserve"> </w:t>
      </w:r>
      <w:r>
        <w:rPr>
          <w:lang w:val="pt-BR"/>
        </w:rPr>
        <w:t>SILVA</w:t>
      </w:r>
      <w:r w:rsidR="00EF1F8D" w:rsidRPr="00D2287B">
        <w:rPr>
          <w:lang w:val="pt-BR"/>
        </w:rPr>
        <w:t>, J.</w:t>
      </w:r>
      <w:r w:rsidR="000A016B">
        <w:rPr>
          <w:lang w:val="pt-BR"/>
        </w:rPr>
        <w:t xml:space="preserve"> L. D.</w:t>
      </w:r>
      <w:r w:rsidR="00C12D29">
        <w:rPr>
          <w:vertAlign w:val="superscript"/>
          <w:lang w:val="pt-BR"/>
        </w:rPr>
        <w:t>*</w:t>
      </w:r>
      <w:r w:rsidR="00EF1F8D" w:rsidRPr="00D2287B">
        <w:rPr>
          <w:lang w:val="pt-BR"/>
        </w:rPr>
        <w:t xml:space="preserve">; </w:t>
      </w:r>
      <w:r>
        <w:rPr>
          <w:lang w:val="pt-BR"/>
        </w:rPr>
        <w:t>FRANCO</w:t>
      </w:r>
      <w:r w:rsidR="00EF1F8D" w:rsidRPr="00D2287B">
        <w:rPr>
          <w:lang w:val="pt-BR"/>
        </w:rPr>
        <w:t>, A.</w:t>
      </w:r>
      <w:r w:rsidR="000A016B">
        <w:rPr>
          <w:lang w:val="pt-BR"/>
        </w:rPr>
        <w:t xml:space="preserve"> </w:t>
      </w:r>
      <w:r w:rsidR="00EF1F8D" w:rsidRPr="00D2287B">
        <w:rPr>
          <w:lang w:val="pt-BR"/>
        </w:rPr>
        <w:t>M.</w:t>
      </w:r>
      <w:r w:rsidR="00F67CE3" w:rsidRPr="00F67CE3">
        <w:rPr>
          <w:rStyle w:val="ya-q-full-text"/>
          <w:vertAlign w:val="superscript"/>
          <w:lang w:val="pt-BR"/>
        </w:rPr>
        <w:t>†</w:t>
      </w:r>
    </w:p>
    <w:p w:rsidR="00EF1F8D" w:rsidRPr="00D2287B" w:rsidRDefault="00C12D29" w:rsidP="00EF1F8D">
      <w:pPr>
        <w:pStyle w:val="Affiliation"/>
        <w:rPr>
          <w:lang w:val="pt-BR"/>
        </w:rPr>
      </w:pPr>
      <w:r>
        <w:rPr>
          <w:vertAlign w:val="superscript"/>
          <w:lang w:val="pt-BR"/>
        </w:rPr>
        <w:t>*</w:t>
      </w:r>
      <w:r w:rsidR="00B93818" w:rsidRPr="00D2287B">
        <w:rPr>
          <w:lang w:val="pt-BR"/>
        </w:rPr>
        <w:t>Laboratório de Ciências</w:t>
      </w:r>
      <w:r w:rsidR="00EF1F8D" w:rsidRPr="00D2287B">
        <w:rPr>
          <w:lang w:val="pt-BR"/>
        </w:rPr>
        <w:t xml:space="preserve"> - Universidade de São Paulo</w:t>
      </w:r>
    </w:p>
    <w:p w:rsidR="009303D9" w:rsidRPr="00D2287B" w:rsidRDefault="00F67CE3" w:rsidP="005B520E">
      <w:pPr>
        <w:pStyle w:val="Affiliation"/>
        <w:rPr>
          <w:lang w:val="pt-BR"/>
        </w:rPr>
      </w:pPr>
      <w:r w:rsidRPr="00F67CE3">
        <w:rPr>
          <w:rStyle w:val="ya-q-full-text"/>
          <w:vertAlign w:val="superscript"/>
          <w:lang w:val="pt-BR"/>
        </w:rPr>
        <w:t>†</w:t>
      </w:r>
      <w:r w:rsidR="00B93818" w:rsidRPr="00D2287B">
        <w:rPr>
          <w:lang w:val="pt-BR"/>
        </w:rPr>
        <w:t>Laboratório de Processam</w:t>
      </w:r>
      <w:r w:rsidR="008E3E93" w:rsidRPr="00D2287B">
        <w:rPr>
          <w:lang w:val="pt-BR"/>
        </w:rPr>
        <w:t>e</w:t>
      </w:r>
      <w:r w:rsidR="00B93818" w:rsidRPr="00D2287B">
        <w:rPr>
          <w:lang w:val="pt-BR"/>
        </w:rPr>
        <w:t>nto</w:t>
      </w:r>
      <w:r w:rsidR="00EF1F8D" w:rsidRPr="00D2287B">
        <w:rPr>
          <w:lang w:val="pt-BR"/>
        </w:rPr>
        <w:t xml:space="preserve"> de Sinais - Escola de Engenharia de Computação</w:t>
      </w:r>
    </w:p>
    <w:p w:rsidR="00EF1F8D" w:rsidRPr="00EF1F8D" w:rsidRDefault="00EF1F8D" w:rsidP="005B520E">
      <w:pPr>
        <w:pStyle w:val="Affiliation"/>
        <w:rPr>
          <w:lang w:val="pt-BR"/>
        </w:rPr>
      </w:pPr>
      <w:r w:rsidRPr="00D2287B">
        <w:rPr>
          <w:lang w:val="pt-BR"/>
        </w:rPr>
        <w:t>{</w:t>
      </w:r>
      <w:proofErr w:type="spellStart"/>
      <w:r w:rsidR="00F86A8C">
        <w:rPr>
          <w:lang w:val="pt-BR"/>
        </w:rPr>
        <w:t>souza</w:t>
      </w:r>
      <w:proofErr w:type="spellEnd"/>
      <w:r w:rsidRPr="00D2287B">
        <w:rPr>
          <w:lang w:val="pt-BR"/>
        </w:rPr>
        <w:t xml:space="preserve">, </w:t>
      </w:r>
      <w:r w:rsidR="00F86A8C">
        <w:rPr>
          <w:lang w:val="pt-BR"/>
        </w:rPr>
        <w:t>silva</w:t>
      </w:r>
      <w:r w:rsidRPr="00D2287B">
        <w:rPr>
          <w:lang w:val="pt-BR"/>
        </w:rPr>
        <w:t xml:space="preserve">}@usp.br, </w:t>
      </w:r>
      <w:r w:rsidR="00F86A8C">
        <w:rPr>
          <w:lang w:val="pt-BR"/>
        </w:rPr>
        <w:t>franco</w:t>
      </w:r>
      <w:r w:rsidRPr="00D2287B">
        <w:rPr>
          <w:lang w:val="pt-BR"/>
        </w:rPr>
        <w:t>@eec.br</w:t>
      </w:r>
    </w:p>
    <w:p w:rsidR="009303D9" w:rsidRPr="005B520E" w:rsidRDefault="009303D9">
      <w:pPr>
        <w:pStyle w:val="Affiliation"/>
      </w:pPr>
    </w:p>
    <w:p w:rsidR="009303D9" w:rsidRPr="005B520E" w:rsidRDefault="009303D9"/>
    <w:p w:rsidR="009303D9" w:rsidRPr="005B520E" w:rsidRDefault="009303D9">
      <w:pPr>
        <w:sectPr w:rsidR="009303D9" w:rsidRPr="005B520E">
          <w:headerReference w:type="default" r:id="rId8"/>
          <w:footerReference w:type="default" r:id="rId9"/>
          <w:type w:val="continuous"/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:rsidR="00F86A8C" w:rsidRPr="00F86A8C" w:rsidRDefault="00F86A8C" w:rsidP="00F86A8C">
      <w:pPr>
        <w:pStyle w:val="Ttulo5"/>
        <w:rPr>
          <w:sz w:val="22"/>
        </w:rPr>
      </w:pPr>
      <w:r>
        <w:rPr>
          <w:sz w:val="22"/>
        </w:rPr>
        <w:t>I</w:t>
      </w:r>
      <w:r w:rsidRPr="00F86A8C">
        <w:rPr>
          <w:sz w:val="22"/>
        </w:rPr>
        <w:t>. S</w:t>
      </w:r>
      <w:r>
        <w:rPr>
          <w:sz w:val="22"/>
        </w:rPr>
        <w:t>e</w:t>
      </w:r>
      <w:r w:rsidRPr="00F86A8C">
        <w:rPr>
          <w:sz w:val="22"/>
        </w:rPr>
        <w:t>ction 1</w:t>
      </w:r>
    </w:p>
    <w:p w:rsidR="00AB79A3" w:rsidRPr="00F86A8C" w:rsidRDefault="00F86A8C" w:rsidP="002E2E71">
      <w:pPr>
        <w:pStyle w:val="Keywords"/>
        <w:spacing w:after="0"/>
        <w:rPr>
          <w:b w:val="0"/>
          <w:i w:val="0"/>
          <w:sz w:val="20"/>
        </w:rPr>
      </w:pPr>
      <w:r w:rsidRPr="00F86A8C">
        <w:rPr>
          <w:b w:val="0"/>
          <w:i w:val="0"/>
          <w:sz w:val="20"/>
        </w:rPr>
        <w:t xml:space="preserve">Text </w:t>
      </w:r>
      <w:proofErr w:type="spellStart"/>
      <w:r w:rsidRPr="00F86A8C">
        <w:rPr>
          <w:b w:val="0"/>
          <w:i w:val="0"/>
          <w:sz w:val="20"/>
        </w:rPr>
        <w:t>text</w:t>
      </w:r>
      <w:proofErr w:type="spellEnd"/>
      <w:r w:rsidRPr="00F86A8C">
        <w:rPr>
          <w:b w:val="0"/>
          <w:i w:val="0"/>
          <w:sz w:val="20"/>
        </w:rPr>
        <w:t xml:space="preserve"> </w:t>
      </w:r>
      <w:proofErr w:type="spellStart"/>
      <w:r w:rsidRPr="00F86A8C">
        <w:rPr>
          <w:b w:val="0"/>
          <w:i w:val="0"/>
          <w:sz w:val="20"/>
        </w:rPr>
        <w:t>text</w:t>
      </w:r>
      <w:proofErr w:type="spellEnd"/>
      <w:r>
        <w:rPr>
          <w:b w:val="0"/>
          <w:i w:val="0"/>
          <w:sz w:val="20"/>
        </w:rPr>
        <w:t xml:space="preserve"> [1]</w:t>
      </w:r>
    </w:p>
    <w:p w:rsidR="00F86A8C" w:rsidRDefault="00F86A8C" w:rsidP="002E2E71">
      <w:pPr>
        <w:pStyle w:val="Keywords"/>
        <w:spacing w:after="0"/>
      </w:pPr>
    </w:p>
    <w:p w:rsidR="00F86A8C" w:rsidRPr="00F86A8C" w:rsidRDefault="00F86A8C" w:rsidP="00F86A8C">
      <w:pPr>
        <w:pStyle w:val="Ttulo5"/>
        <w:rPr>
          <w:sz w:val="22"/>
        </w:rPr>
      </w:pPr>
      <w:r>
        <w:rPr>
          <w:sz w:val="22"/>
        </w:rPr>
        <w:t>II</w:t>
      </w:r>
      <w:r w:rsidRPr="00F86A8C">
        <w:rPr>
          <w:sz w:val="22"/>
        </w:rPr>
        <w:t xml:space="preserve">. Section </w:t>
      </w:r>
      <w:r>
        <w:rPr>
          <w:sz w:val="22"/>
        </w:rPr>
        <w:t>2</w:t>
      </w:r>
    </w:p>
    <w:p w:rsidR="00F86A8C" w:rsidRPr="00F86A8C" w:rsidRDefault="00F86A8C" w:rsidP="00F86A8C">
      <w:pPr>
        <w:pStyle w:val="Keywords"/>
        <w:spacing w:after="0"/>
        <w:rPr>
          <w:b w:val="0"/>
          <w:i w:val="0"/>
          <w:sz w:val="20"/>
        </w:rPr>
      </w:pPr>
      <w:r w:rsidRPr="00F86A8C">
        <w:rPr>
          <w:b w:val="0"/>
          <w:i w:val="0"/>
          <w:sz w:val="20"/>
        </w:rPr>
        <w:t xml:space="preserve">Text </w:t>
      </w:r>
      <w:proofErr w:type="spellStart"/>
      <w:r w:rsidRPr="00F86A8C">
        <w:rPr>
          <w:b w:val="0"/>
          <w:i w:val="0"/>
          <w:sz w:val="20"/>
        </w:rPr>
        <w:t>text</w:t>
      </w:r>
      <w:proofErr w:type="spellEnd"/>
      <w:r w:rsidRPr="00F86A8C">
        <w:rPr>
          <w:b w:val="0"/>
          <w:i w:val="0"/>
          <w:sz w:val="20"/>
        </w:rPr>
        <w:t xml:space="preserve"> </w:t>
      </w:r>
      <w:proofErr w:type="spellStart"/>
      <w:r w:rsidRPr="00F86A8C">
        <w:rPr>
          <w:b w:val="0"/>
          <w:i w:val="0"/>
          <w:sz w:val="20"/>
        </w:rPr>
        <w:t>text</w:t>
      </w:r>
      <w:proofErr w:type="spellEnd"/>
      <w:r>
        <w:rPr>
          <w:b w:val="0"/>
          <w:i w:val="0"/>
          <w:sz w:val="20"/>
        </w:rPr>
        <w:t xml:space="preserve"> [</w:t>
      </w:r>
      <w:r>
        <w:rPr>
          <w:b w:val="0"/>
          <w:i w:val="0"/>
          <w:sz w:val="20"/>
        </w:rPr>
        <w:t>2</w:t>
      </w:r>
      <w:r>
        <w:rPr>
          <w:b w:val="0"/>
          <w:i w:val="0"/>
          <w:sz w:val="20"/>
        </w:rPr>
        <w:t>]</w:t>
      </w:r>
    </w:p>
    <w:p w:rsidR="00F86A8C" w:rsidRDefault="00F86A8C" w:rsidP="002E2E71">
      <w:pPr>
        <w:pStyle w:val="Keywords"/>
        <w:spacing w:after="0"/>
      </w:pPr>
    </w:p>
    <w:p w:rsidR="00F86A8C" w:rsidRPr="00F86A8C" w:rsidRDefault="00F86A8C" w:rsidP="00F86A8C">
      <w:pPr>
        <w:pStyle w:val="Ttulo5"/>
        <w:rPr>
          <w:sz w:val="22"/>
        </w:rPr>
      </w:pPr>
      <w:r>
        <w:rPr>
          <w:sz w:val="22"/>
        </w:rPr>
        <w:t>III</w:t>
      </w:r>
      <w:r w:rsidRPr="00F86A8C">
        <w:rPr>
          <w:sz w:val="22"/>
        </w:rPr>
        <w:t xml:space="preserve">. Section </w:t>
      </w:r>
      <w:r>
        <w:rPr>
          <w:sz w:val="22"/>
        </w:rPr>
        <w:t>3</w:t>
      </w:r>
    </w:p>
    <w:p w:rsidR="00F86A8C" w:rsidRPr="00F86A8C" w:rsidRDefault="00F86A8C" w:rsidP="00F86A8C">
      <w:pPr>
        <w:pStyle w:val="Keywords"/>
        <w:spacing w:after="0"/>
        <w:rPr>
          <w:b w:val="0"/>
          <w:i w:val="0"/>
          <w:sz w:val="20"/>
        </w:rPr>
      </w:pPr>
      <w:r w:rsidRPr="00F86A8C">
        <w:rPr>
          <w:b w:val="0"/>
          <w:i w:val="0"/>
          <w:sz w:val="20"/>
        </w:rPr>
        <w:t xml:space="preserve">Text </w:t>
      </w:r>
      <w:proofErr w:type="spellStart"/>
      <w:r w:rsidRPr="00F86A8C">
        <w:rPr>
          <w:b w:val="0"/>
          <w:i w:val="0"/>
          <w:sz w:val="20"/>
        </w:rPr>
        <w:t>text</w:t>
      </w:r>
      <w:proofErr w:type="spellEnd"/>
      <w:r w:rsidRPr="00F86A8C">
        <w:rPr>
          <w:b w:val="0"/>
          <w:i w:val="0"/>
          <w:sz w:val="20"/>
        </w:rPr>
        <w:t xml:space="preserve"> </w:t>
      </w:r>
      <w:proofErr w:type="spellStart"/>
      <w:r w:rsidRPr="00F86A8C">
        <w:rPr>
          <w:b w:val="0"/>
          <w:i w:val="0"/>
          <w:sz w:val="20"/>
        </w:rPr>
        <w:t>text</w:t>
      </w:r>
      <w:proofErr w:type="spellEnd"/>
      <w:r>
        <w:rPr>
          <w:b w:val="0"/>
          <w:i w:val="0"/>
          <w:sz w:val="20"/>
        </w:rPr>
        <w:t xml:space="preserve"> [</w:t>
      </w:r>
      <w:r>
        <w:rPr>
          <w:b w:val="0"/>
          <w:i w:val="0"/>
          <w:sz w:val="20"/>
        </w:rPr>
        <w:t>3</w:t>
      </w:r>
      <w:r>
        <w:rPr>
          <w:b w:val="0"/>
          <w:i w:val="0"/>
          <w:sz w:val="20"/>
        </w:rPr>
        <w:t>]</w:t>
      </w:r>
    </w:p>
    <w:p w:rsidR="00F86A8C" w:rsidRPr="00AB79A3" w:rsidRDefault="00F86A8C" w:rsidP="002E2E71">
      <w:pPr>
        <w:pStyle w:val="Keywords"/>
        <w:spacing w:after="0"/>
      </w:pPr>
    </w:p>
    <w:p w:rsidR="009303D9" w:rsidRPr="00F86A8C" w:rsidRDefault="00F86A8C" w:rsidP="00A059B3">
      <w:pPr>
        <w:pStyle w:val="Ttulo5"/>
        <w:rPr>
          <w:sz w:val="22"/>
        </w:rPr>
      </w:pPr>
      <w:r w:rsidRPr="00F86A8C">
        <w:rPr>
          <w:sz w:val="22"/>
        </w:rPr>
        <w:t>Reference</w:t>
      </w:r>
      <w:r w:rsidR="00DF1B02" w:rsidRPr="00F86A8C">
        <w:rPr>
          <w:sz w:val="22"/>
        </w:rPr>
        <w:t xml:space="preserve"> </w:t>
      </w:r>
      <w:r w:rsidR="005830B2" w:rsidRPr="00F86A8C">
        <w:rPr>
          <w:sz w:val="22"/>
        </w:rPr>
        <w:t xml:space="preserve"> </w:t>
      </w:r>
    </w:p>
    <w:p w:rsidR="00604D16" w:rsidRPr="00F86A8C" w:rsidRDefault="00F86A8C" w:rsidP="00F86A8C">
      <w:pPr>
        <w:pStyle w:val="references"/>
        <w:rPr>
          <w:lang w:eastAsia="pt-BR"/>
        </w:rPr>
      </w:pPr>
      <w:r w:rsidRPr="00F86A8C">
        <w:rPr>
          <w:lang w:val="pt-BR" w:eastAsia="pt-BR"/>
        </w:rPr>
        <w:t xml:space="preserve">AFZAL, A. et al. The cognitive internet of things: A unified perspective. Mobile Networks and Applications, v. 20, n. 1, p. 72–85, </w:t>
      </w:r>
      <w:bookmarkStart w:id="0" w:name="_GoBack"/>
      <w:bookmarkEnd w:id="0"/>
      <w:r w:rsidRPr="00F86A8C">
        <w:rPr>
          <w:lang w:val="pt-BR" w:eastAsia="pt-BR"/>
        </w:rPr>
        <w:t>fev. 2015. ISSN 1383-469X.</w:t>
      </w:r>
    </w:p>
    <w:p w:rsidR="00F86A8C" w:rsidRDefault="00F86A8C" w:rsidP="00F86A8C">
      <w:pPr>
        <w:pStyle w:val="references"/>
        <w:rPr>
          <w:lang w:eastAsia="pt-BR"/>
        </w:rPr>
      </w:pPr>
      <w:r w:rsidRPr="00F86A8C">
        <w:rPr>
          <w:lang w:eastAsia="pt-BR"/>
        </w:rPr>
        <w:t>ALCARAZ, C. et al. Wireless sensor networks and the internet of things: Do we need a complete integration? In: 1st International Workshop on the Security of the Internet of Things (SecIoT’10). Tokyo (Japan): [s.n.], 2010.</w:t>
      </w:r>
    </w:p>
    <w:p w:rsidR="00F86A8C" w:rsidRPr="00604D16" w:rsidRDefault="00F86A8C" w:rsidP="00F86A8C">
      <w:pPr>
        <w:pStyle w:val="references"/>
        <w:rPr>
          <w:lang w:eastAsia="pt-BR"/>
        </w:rPr>
      </w:pPr>
      <w:r w:rsidRPr="00F86A8C">
        <w:rPr>
          <w:lang w:eastAsia="pt-BR"/>
        </w:rPr>
        <w:t>IBNKAHLA, M. Wireless Sensor Networks: A Cognitive Perspective. Boca Raton, FL, USA: CRC Press, Inc., 2012. ISBN 1439852774, 9781439852774.</w:t>
      </w:r>
    </w:p>
    <w:sectPr w:rsidR="00F86A8C" w:rsidRPr="00604D16" w:rsidSect="00DD7EF4">
      <w:type w:val="continuous"/>
      <w:pgSz w:w="12240" w:h="15840" w:code="1"/>
      <w:pgMar w:top="1080" w:right="907" w:bottom="1440" w:left="907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972" w:rsidRDefault="008C7972" w:rsidP="006814D3">
      <w:r>
        <w:separator/>
      </w:r>
    </w:p>
  </w:endnote>
  <w:endnote w:type="continuationSeparator" w:id="0">
    <w:p w:rsidR="008C7972" w:rsidRDefault="008C7972" w:rsidP="0068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3EA" w:rsidRDefault="006A23EA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AB79A3" w:rsidRPr="00AB79A3">
      <w:rPr>
        <w:noProof/>
        <w:lang w:val="pt-BR"/>
      </w:rPr>
      <w:t>1</w:t>
    </w:r>
    <w:r>
      <w:fldChar w:fldCharType="end"/>
    </w:r>
  </w:p>
  <w:p w:rsidR="006A23EA" w:rsidRDefault="006A23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972" w:rsidRDefault="008C7972" w:rsidP="006814D3">
      <w:r>
        <w:separator/>
      </w:r>
    </w:p>
  </w:footnote>
  <w:footnote w:type="continuationSeparator" w:id="0">
    <w:p w:rsidR="008C7972" w:rsidRDefault="008C7972" w:rsidP="0068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87B" w:rsidRPr="00094BDA" w:rsidRDefault="00F86A8C" w:rsidP="00064B95">
    <w:pPr>
      <w:pStyle w:val="Cabealho"/>
      <w:pBdr>
        <w:bottom w:val="single" w:sz="18" w:space="1" w:color="auto"/>
      </w:pBdr>
      <w:rPr>
        <w:rFonts w:eastAsia="Times New Roman"/>
        <w:lang w:val="pt-BR"/>
      </w:rPr>
    </w:pPr>
    <w:r>
      <w:rPr>
        <w:rFonts w:eastAsia="Times New Roman"/>
        <w:lang w:val="pt-BR"/>
      </w:rPr>
      <w:t xml:space="preserve">VI Workshop </w:t>
    </w:r>
    <w:proofErr w:type="spellStart"/>
    <w:r>
      <w:rPr>
        <w:rFonts w:eastAsia="Times New Roman"/>
        <w:lang w:val="pt-BR"/>
      </w:rPr>
      <w:t>on</w:t>
    </w:r>
    <w:proofErr w:type="spellEnd"/>
    <w:r>
      <w:rPr>
        <w:rFonts w:eastAsia="Times New Roman"/>
        <w:lang w:val="pt-BR"/>
      </w:rPr>
      <w:t xml:space="preserve"> Data Science – WDS 2022</w:t>
    </w:r>
  </w:p>
  <w:p w:rsidR="006814D3" w:rsidRPr="006814D3" w:rsidRDefault="006814D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3D9"/>
    <w:rsid w:val="0004781E"/>
    <w:rsid w:val="00064B95"/>
    <w:rsid w:val="00094BDA"/>
    <w:rsid w:val="00096903"/>
    <w:rsid w:val="000A016B"/>
    <w:rsid w:val="000C028C"/>
    <w:rsid w:val="000C1E68"/>
    <w:rsid w:val="000F4085"/>
    <w:rsid w:val="00124F8F"/>
    <w:rsid w:val="0012691B"/>
    <w:rsid w:val="00141990"/>
    <w:rsid w:val="00195563"/>
    <w:rsid w:val="001A1570"/>
    <w:rsid w:val="001A2EFD"/>
    <w:rsid w:val="001B14F2"/>
    <w:rsid w:val="001B67DC"/>
    <w:rsid w:val="001C37D9"/>
    <w:rsid w:val="001D7351"/>
    <w:rsid w:val="00205801"/>
    <w:rsid w:val="00217843"/>
    <w:rsid w:val="002254A9"/>
    <w:rsid w:val="00241E9D"/>
    <w:rsid w:val="0024736D"/>
    <w:rsid w:val="002907D5"/>
    <w:rsid w:val="002B658F"/>
    <w:rsid w:val="002B6F3F"/>
    <w:rsid w:val="002D4E59"/>
    <w:rsid w:val="002E2E49"/>
    <w:rsid w:val="002E2E71"/>
    <w:rsid w:val="00343D0D"/>
    <w:rsid w:val="003549E8"/>
    <w:rsid w:val="00380732"/>
    <w:rsid w:val="00387678"/>
    <w:rsid w:val="003A19E2"/>
    <w:rsid w:val="003B55BA"/>
    <w:rsid w:val="003F0248"/>
    <w:rsid w:val="003F2800"/>
    <w:rsid w:val="004044D1"/>
    <w:rsid w:val="0045503A"/>
    <w:rsid w:val="00462CE3"/>
    <w:rsid w:val="0046753B"/>
    <w:rsid w:val="004D72B5"/>
    <w:rsid w:val="00523C71"/>
    <w:rsid w:val="00524118"/>
    <w:rsid w:val="00536B0F"/>
    <w:rsid w:val="00541984"/>
    <w:rsid w:val="00551B7F"/>
    <w:rsid w:val="00561177"/>
    <w:rsid w:val="00563D39"/>
    <w:rsid w:val="00563FB5"/>
    <w:rsid w:val="00575BCA"/>
    <w:rsid w:val="005830B2"/>
    <w:rsid w:val="005A303D"/>
    <w:rsid w:val="005B0344"/>
    <w:rsid w:val="005B2637"/>
    <w:rsid w:val="005B520E"/>
    <w:rsid w:val="005B732D"/>
    <w:rsid w:val="005D761C"/>
    <w:rsid w:val="005E2800"/>
    <w:rsid w:val="005E49E8"/>
    <w:rsid w:val="005E5ECA"/>
    <w:rsid w:val="00604D16"/>
    <w:rsid w:val="006255A4"/>
    <w:rsid w:val="00651A08"/>
    <w:rsid w:val="00654AF8"/>
    <w:rsid w:val="00670434"/>
    <w:rsid w:val="006814D3"/>
    <w:rsid w:val="00681A01"/>
    <w:rsid w:val="006A23EA"/>
    <w:rsid w:val="006B6B66"/>
    <w:rsid w:val="006C14F5"/>
    <w:rsid w:val="006D5878"/>
    <w:rsid w:val="00720C15"/>
    <w:rsid w:val="00740EEA"/>
    <w:rsid w:val="0074194D"/>
    <w:rsid w:val="00794804"/>
    <w:rsid w:val="007B33F1"/>
    <w:rsid w:val="007C0308"/>
    <w:rsid w:val="007C2FF2"/>
    <w:rsid w:val="007C4FF7"/>
    <w:rsid w:val="007C6A8D"/>
    <w:rsid w:val="007F1F99"/>
    <w:rsid w:val="007F711E"/>
    <w:rsid w:val="007F768F"/>
    <w:rsid w:val="0080791D"/>
    <w:rsid w:val="00814E54"/>
    <w:rsid w:val="008274EB"/>
    <w:rsid w:val="00873603"/>
    <w:rsid w:val="008818CA"/>
    <w:rsid w:val="008A2C7D"/>
    <w:rsid w:val="008C4B23"/>
    <w:rsid w:val="008C7972"/>
    <w:rsid w:val="008E3E93"/>
    <w:rsid w:val="00906AB1"/>
    <w:rsid w:val="009303D9"/>
    <w:rsid w:val="009304CE"/>
    <w:rsid w:val="00933C64"/>
    <w:rsid w:val="00946CC8"/>
    <w:rsid w:val="00960BD7"/>
    <w:rsid w:val="009643CD"/>
    <w:rsid w:val="00964E07"/>
    <w:rsid w:val="00972203"/>
    <w:rsid w:val="00982686"/>
    <w:rsid w:val="00985498"/>
    <w:rsid w:val="009C7637"/>
    <w:rsid w:val="009D0A42"/>
    <w:rsid w:val="009D43CD"/>
    <w:rsid w:val="00A059B3"/>
    <w:rsid w:val="00A061BA"/>
    <w:rsid w:val="00A243CA"/>
    <w:rsid w:val="00A3194A"/>
    <w:rsid w:val="00A37487"/>
    <w:rsid w:val="00A96DBC"/>
    <w:rsid w:val="00AB79A3"/>
    <w:rsid w:val="00AE3409"/>
    <w:rsid w:val="00B11A60"/>
    <w:rsid w:val="00B22613"/>
    <w:rsid w:val="00B22A26"/>
    <w:rsid w:val="00B26730"/>
    <w:rsid w:val="00B5044A"/>
    <w:rsid w:val="00B56CB4"/>
    <w:rsid w:val="00B73B1E"/>
    <w:rsid w:val="00B776B3"/>
    <w:rsid w:val="00B93818"/>
    <w:rsid w:val="00BA1025"/>
    <w:rsid w:val="00BA2296"/>
    <w:rsid w:val="00BC3420"/>
    <w:rsid w:val="00BC74AB"/>
    <w:rsid w:val="00BE1420"/>
    <w:rsid w:val="00BE741E"/>
    <w:rsid w:val="00BE7D3C"/>
    <w:rsid w:val="00BF5FF6"/>
    <w:rsid w:val="00C0207F"/>
    <w:rsid w:val="00C049E8"/>
    <w:rsid w:val="00C12D29"/>
    <w:rsid w:val="00C16117"/>
    <w:rsid w:val="00C919A4"/>
    <w:rsid w:val="00C97169"/>
    <w:rsid w:val="00CA42F0"/>
    <w:rsid w:val="00CC393F"/>
    <w:rsid w:val="00CC7F6F"/>
    <w:rsid w:val="00D036AB"/>
    <w:rsid w:val="00D2287B"/>
    <w:rsid w:val="00D277DB"/>
    <w:rsid w:val="00D413C1"/>
    <w:rsid w:val="00D4166B"/>
    <w:rsid w:val="00D632BE"/>
    <w:rsid w:val="00D6793E"/>
    <w:rsid w:val="00D67FD4"/>
    <w:rsid w:val="00D7536F"/>
    <w:rsid w:val="00D93B67"/>
    <w:rsid w:val="00D93EF2"/>
    <w:rsid w:val="00DB3C36"/>
    <w:rsid w:val="00DD7EF4"/>
    <w:rsid w:val="00DF1B02"/>
    <w:rsid w:val="00E13772"/>
    <w:rsid w:val="00E24552"/>
    <w:rsid w:val="00E370AE"/>
    <w:rsid w:val="00E447FD"/>
    <w:rsid w:val="00E61E12"/>
    <w:rsid w:val="00E7596C"/>
    <w:rsid w:val="00E8060E"/>
    <w:rsid w:val="00E878F2"/>
    <w:rsid w:val="00EA0C1E"/>
    <w:rsid w:val="00ED0149"/>
    <w:rsid w:val="00EE01D8"/>
    <w:rsid w:val="00EF1F8D"/>
    <w:rsid w:val="00EF4E04"/>
    <w:rsid w:val="00F03103"/>
    <w:rsid w:val="00F2585B"/>
    <w:rsid w:val="00F271DE"/>
    <w:rsid w:val="00F44C5B"/>
    <w:rsid w:val="00F627DA"/>
    <w:rsid w:val="00F67CE3"/>
    <w:rsid w:val="00F7288F"/>
    <w:rsid w:val="00F81D70"/>
    <w:rsid w:val="00F86A8C"/>
    <w:rsid w:val="00F9441B"/>
    <w:rsid w:val="00FA4C32"/>
    <w:rsid w:val="00FC5F2E"/>
    <w:rsid w:val="00FE7114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27A72"/>
  <w15:chartTrackingRefBased/>
  <w15:docId w15:val="{8C82AD27-5201-4CA2-9A03-B8B81891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tulo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Ttulo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Ttulo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Ttulo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Ttulo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CorpodetextoChar">
    <w:name w:val="Corpo de texto Char"/>
    <w:link w:val="Corpodetexto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Corpodetexto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paragraph" w:styleId="Cabealho">
    <w:name w:val="header"/>
    <w:basedOn w:val="Normal"/>
    <w:link w:val="CabealhoChar"/>
    <w:uiPriority w:val="99"/>
    <w:rsid w:val="006814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814D3"/>
    <w:rPr>
      <w:lang w:val="en-US" w:eastAsia="en-US"/>
    </w:rPr>
  </w:style>
  <w:style w:type="paragraph" w:styleId="Rodap">
    <w:name w:val="footer"/>
    <w:basedOn w:val="Normal"/>
    <w:link w:val="RodapChar"/>
    <w:uiPriority w:val="99"/>
    <w:rsid w:val="006814D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14D3"/>
    <w:rPr>
      <w:lang w:val="en-US" w:eastAsia="en-US"/>
    </w:rPr>
  </w:style>
  <w:style w:type="paragraph" w:styleId="Textodebalo">
    <w:name w:val="Balloon Text"/>
    <w:basedOn w:val="Normal"/>
    <w:link w:val="TextodebaloChar"/>
    <w:rsid w:val="006814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814D3"/>
    <w:rPr>
      <w:rFonts w:ascii="Tahoma" w:hAnsi="Tahoma" w:cs="Tahoma"/>
      <w:sz w:val="16"/>
      <w:szCs w:val="16"/>
      <w:lang w:val="en-US" w:eastAsia="en-US"/>
    </w:rPr>
  </w:style>
  <w:style w:type="character" w:customStyle="1" w:styleId="ya-q-full-text">
    <w:name w:val="ya-q-full-text"/>
    <w:basedOn w:val="Fontepargpadro"/>
    <w:rsid w:val="00F6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1D768C5-719A-4D27-838F-DE2B9886EC66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 Workshop de Pós-Graduação – Engenharia de Computação (WPG-EC 2016)</vt:lpstr>
    </vt:vector>
  </TitlesOfParts>
  <Company>IEEE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Workshop de Pós-Graduação – Engenharia de Computação (WPG-EC 2016)</dc:title>
  <dc:subject/>
  <dc:creator>IEEE</dc:creator>
  <cp:keywords/>
  <cp:lastModifiedBy>Felipe Valencia</cp:lastModifiedBy>
  <cp:revision>6</cp:revision>
  <cp:lastPrinted>2016-06-29T13:30:00Z</cp:lastPrinted>
  <dcterms:created xsi:type="dcterms:W3CDTF">2020-10-07T04:16:00Z</dcterms:created>
  <dcterms:modified xsi:type="dcterms:W3CDTF">2022-08-05T22:28:00Z</dcterms:modified>
</cp:coreProperties>
</file>